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23" w:rsidRDefault="00FD3A23" w:rsidP="00EB0050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VAGYONNYILATKOZAT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6"/>
        <w:gridCol w:w="282"/>
        <w:gridCol w:w="284"/>
        <w:gridCol w:w="282"/>
        <w:gridCol w:w="284"/>
        <w:gridCol w:w="282"/>
        <w:gridCol w:w="284"/>
      </w:tblGrid>
      <w:tr w:rsidR="00FD3A23" w:rsidRPr="00FD3A23">
        <w:tc>
          <w:tcPr>
            <w:tcW w:w="7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Vagyonnyilatkozat nyilvántartási száma: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8"/>
          <w:szCs w:val="28"/>
        </w:rPr>
        <w:t>A KÖTELEZETT SZEMÉLYI ADATAI, VALAMINT A JÖVEDELMI, ÉRDEKELTSÉGI ÉS VAGYONI VISZONYAIRA VONATKOZÓ ADATOK .</w:t>
      </w:r>
    </w:p>
    <w:p w:rsidR="00EB0050" w:rsidRDefault="00EB0050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050" w:rsidRDefault="00EB0050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SZEMÉLYI ADATOK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kötelezett neve: 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születési helye és ideje: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lakcíme: 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II.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NYILATKOZAT A JÖVEDELEMRŐL</w:t>
      </w:r>
      <w:r w:rsidRPr="00FD3A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nyilatkozatot adó éves összes jövedelme: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Az éves jövedelem forrásai tevékenységek szerinti bontásban: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4425F" w:rsidRDefault="0094425F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EB0050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............. é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III. Rész</w:t>
      </w:r>
    </w:p>
    <w:p w:rsidR="00EB0050" w:rsidRDefault="00FD3A23" w:rsidP="00EB0050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VAGYONI NYILATKOZAT</w:t>
      </w:r>
    </w:p>
    <w:p w:rsidR="00FD3A23" w:rsidRPr="00FD3A23" w:rsidRDefault="00FD3A23" w:rsidP="00EB0050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A) Ingatlanok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Egyéb, nem lakás céljára szolgáló épület-(épületrész-)tulajdon (vagy állandó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megnevezése (zártkerti építmény, műhely, üzlet, műterem, rendelő, garázs stb.): 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B0050" w:rsidRDefault="00EB0050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lastRenderedPageBreak/>
        <w:t>4. Termőföldtulajdon (vagy állandó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48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B) Nagy értékű ingóságok (ideértve a lízingelt, valamint a vagyonrendelőként bizalmi vagyonkezelésbe adott vagyontárgyakat, illetve e vagyontárgyak vagyonkezelőjeként, kedvezményezettjeként megszerzett - előző pontokba nem tartozó - hasznait)</w:t>
      </w:r>
      <w:r w:rsidRPr="00FD3A2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ootnoteReference w:id="6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Járművek: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személygépkocsi: 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egyéb jármű: 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EB0050" w:rsidRDefault="00EB0050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</w:p>
    <w:p w:rsidR="0094425F" w:rsidRDefault="0094425F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</w:p>
    <w:p w:rsidR="0094425F" w:rsidRDefault="0094425F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lastRenderedPageBreak/>
        <w:t>2. Védett műalkotás, védett gyűjtemény: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egyedi alkotások: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gyűjtemény: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Egyéb, darabonként vagy készletenként (gyűjteményenként) a hónap első napján érvényes kötelező legkisebb munkabér havi összege tízszeresét meghaladó értékű ingóság: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Értékpapírban elhelyezett megtakarítás (részvény, kötvény, részjegy, kincstárjegy, vagyonjegy stb.):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Takarékbetétben elhelyezett megtakarítás: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hónap első napján érvényes kötelező legkisebb munkabér havi összege tízszeresét meghaladó készpénz: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lastRenderedPageBreak/>
        <w:t>7. Az összességében a hónap első napján érvényes kötelező legkisebb munkabér havi összege tízszeresét meghaladó pénzintézeti számlakövetelés vagy más, szerződés alapján fennálló pénzkövetelés: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spacing w:after="24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2266"/>
        <w:gridCol w:w="1418"/>
        <w:gridCol w:w="1418"/>
      </w:tblGrid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szerződés (követelés)</w:t>
            </w:r>
          </w:p>
        </w:tc>
      </w:tr>
      <w:tr w:rsidR="00FD3A23" w:rsidRPr="00FD3A23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IV.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PÉNZINTÉZETTEL, MAGÁNSZEMÉLYEKKEL SZEMBEN FENNÁLLÓ TARTOZÁSOK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</w:t>
            </w:r>
          </w:p>
        </w:tc>
      </w:tr>
      <w:tr w:rsidR="00FD3A23" w:rsidRPr="00FD3A23" w:rsidTr="00EB0050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</w:t>
            </w:r>
          </w:p>
        </w:tc>
      </w:tr>
      <w:tr w:rsidR="00FD3A23" w:rsidRPr="00FD3A23" w:rsidTr="00EB0050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EB0050"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GAZDASÁGI ÉRDEKELTSÉGI NYILATKOZAT</w:t>
      </w:r>
      <w:r w:rsidRPr="00FD3A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7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Gazdasági társaságban (ideértve az állami tulajdoni részesedéssel működő gazdálkodó szervezetet is) fennálló tisztsége vagy érdekeltsége (ideértve a vagyonrendelőként bizalmi vagyonkezelésbe adott érdekeltséget, illetve a részesedés vagyonkezelőjeként, kedvezményezettjeként megszerzett - előző pontokba nem tartozó - hasznát):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A)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neve: 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B)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neve, formája: 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C)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neve, formája: 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EB0050" w:rsidRDefault="00FD3A23" w:rsidP="00EB005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</w:t>
      </w:r>
      <w:r w:rsidR="00EB0050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8"/>
          <w:szCs w:val="28"/>
        </w:rPr>
        <w:lastRenderedPageBreak/>
        <w:t>A KÖTELEZETTEL EGY HÁZTARTÁSBAN ÉLŐ HOZZÁTARTOZÓ SZEMÉLYI ADATAI, VALAMINT JÖVEDELMI, ÉRDEKELTSÉGI ÉS VAGYONI VISZONYAIRA VONATKOZÓ ADATOK</w:t>
      </w:r>
      <w:r w:rsidRPr="00FD3A23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</w:p>
    <w:p w:rsidR="00EB0050" w:rsidRDefault="00EB0050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SZEMÉLYI ADATOK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kötelezettel egy háztartásban élő házastárs, élettárs, közös háztartásban élő szülő, gyermek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születési helye és ideje: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II.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NYILATKOZAT A JÖVEDELEMRŐL</w:t>
      </w:r>
      <w:r w:rsidRPr="00FD3A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4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nyilatkozatot adó éves összes jövedelme: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................ év 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Az éves jövedelem forrásai tevékenységek szerinti bontásban: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............. év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 w:rsidT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 w:rsidT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 w:rsidT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4425F" w:rsidRDefault="0094425F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lastRenderedPageBreak/>
        <w:t>3.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Jövedelem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III.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VAGYONI NYILATKOZAT</w:t>
      </w:r>
    </w:p>
    <w:p w:rsidR="00FD3A23" w:rsidRPr="00FD3A23" w:rsidRDefault="00FD3A23" w:rsidP="00FD3A23">
      <w:pPr>
        <w:autoSpaceDE w:val="0"/>
        <w:autoSpaceDN w:val="0"/>
        <w:adjustRightInd w:val="0"/>
        <w:spacing w:before="48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A) Ingatlanok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lastRenderedPageBreak/>
        <w:t>2. Üdülőtulajdon és üdülőtelek-tulajdon (vagy állandó, illetve tartós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Egyéb, nem lakás céljára szolgáló épület-(épületrész-)tulajdon (vagy állandó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megnevezése (zártkerti építmény, műhely, üzlet, műterem, rendelő, garázs stb.): 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.......................................................... város/község ................................. út/utca ........... hsz.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alapterülete: ........................................................ m2, tulajdoni hányad: 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B0050" w:rsidRDefault="00EB0050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Termőföldtulajdon (vagy állandó használat, haszonélvezeti jog, vagyonkezelői jog, vagyonrendelői jog, kedvezményezetti jog):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94425F" w:rsidRDefault="0094425F" w:rsidP="00FD3A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megnevezése: 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címe: .................................... város/község ....................................... hrsz., alapterülete: ........... m2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művelési ága: ......................................................... tulajdoni hányad: 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aranykorona-értéke: 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48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B) Nagy értékű ingóságok (ideértve a lízingelt, valamint a vagyonrendelőként bizalmi vagyonkezelésbe adott vagyontárgyakat, illetve e vagyontárgyak vagyonkezelőjeként, kedvezményezettjeként megszerzett - előző pontokba nem tartozó - hasznait)</w:t>
      </w:r>
      <w:r w:rsidRPr="00FD3A2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ootnoteReference w:id="19"/>
      </w:r>
    </w:p>
    <w:p w:rsidR="00EB0050" w:rsidRDefault="00EB0050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Járművek: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személygépkocsi: 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 típus .................................... rendszám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EB0050" w:rsidRDefault="00EB0050" w:rsidP="00FD3A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egyéb jármű: 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B0050" w:rsidRDefault="00FD3A23" w:rsidP="00EB0050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EB0050" w:rsidRDefault="00EB0050" w:rsidP="00EB0050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Védett műalkotás, védett gyűjtemény: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egyedi alkotások: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 alkotó ...................................... cím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EB0050" w:rsidRDefault="00EB0050" w:rsidP="00FD3A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B0050" w:rsidRDefault="00EB0050" w:rsidP="00FD3A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4425F" w:rsidRDefault="0094425F" w:rsidP="00FD3A2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gyűjtemény: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 megnevezés ................ db ............................. nyilvántartási szám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Egyéb, darabonként vagy készletenként (gyűjteményenként) a hónap első napján érvényes kötelező legkisebb munkabér havi összege tízszeresét meghaladó értékű ingóság: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 megnevezés 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a szerzés ideje, jogcíme: 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4. Értékpapírban elhelyezett megtakarítás (részvény, kötvény, részjegy, kincstárjegy, vagyonjegy stb.):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 megnevezés ......................... szám .......................... névérték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Takarékbetétben elhelyezett megtakarítás: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 pénzintézet ......................... betétkönyv száma 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hónap első napján érvényes kötelező legkisebb munkabér havi összege tízszeresét meghaladó készpénz: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 Ft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p w:rsidR="00FD3A23" w:rsidRPr="00FD3A23" w:rsidRDefault="00FD3A23" w:rsidP="00FD3A23">
      <w:pPr>
        <w:autoSpaceDE w:val="0"/>
        <w:autoSpaceDN w:val="0"/>
        <w:adjustRightInd w:val="0"/>
        <w:spacing w:after="24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 pénzintézet .............................. számlaszám .................................. összeg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2266"/>
        <w:gridCol w:w="1418"/>
        <w:gridCol w:w="1418"/>
      </w:tblGrid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szerződés (követelés)</w:t>
            </w:r>
          </w:p>
        </w:tc>
      </w:tr>
      <w:tr w:rsidR="00FD3A23" w:rsidRPr="00FD3A23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:rsidR="00FD3A23" w:rsidRPr="00FD3A23" w:rsidRDefault="00FD3A23" w:rsidP="00FD3A23">
      <w:pPr>
        <w:autoSpaceDE w:val="0"/>
        <w:autoSpaceDN w:val="0"/>
        <w:adjustRightInd w:val="0"/>
        <w:ind w:left="408" w:hanging="204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FD3A23" w:rsidRPr="00FD3A23" w:rsidRDefault="00FD3A23" w:rsidP="00FD3A23">
      <w:pPr>
        <w:autoSpaceDE w:val="0"/>
        <w:autoSpaceDN w:val="0"/>
        <w:adjustRightInd w:val="0"/>
        <w:ind w:left="402" w:hanging="198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............................................................ megnevezés .................................................. azonosító adat</w:t>
      </w:r>
    </w:p>
    <w:p w:rsidR="00EB0050" w:rsidRDefault="00EB0050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IV.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PÉNZINTÉZETTEL, MAGÁNSZEMÉLYEKKEL SZEMBEN FENNÁLLÓ TARTOZÁSOK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</w:t>
            </w:r>
          </w:p>
        </w:tc>
      </w:tr>
      <w:tr w:rsidR="00FD3A23" w:rsidRPr="00FD3A2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</w:t>
            </w:r>
          </w:p>
        </w:tc>
      </w:tr>
      <w:tr w:rsidR="00FD3A23" w:rsidRPr="00FD3A2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lejárati ideje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3A23" w:rsidRPr="00FD3A2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FD3A23" w:rsidRDefault="00FD3A23" w:rsidP="00FD3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3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D784B" w:rsidRDefault="00BD784B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425F" w:rsidRDefault="0094425F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Rész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b/>
          <w:bCs/>
          <w:sz w:val="28"/>
          <w:szCs w:val="28"/>
        </w:rPr>
        <w:t>GAZDASÁGI ÉRDEKELTSÉGI NYILATKOZAT</w:t>
      </w:r>
      <w:r w:rsidRPr="00FD3A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20"/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Gazdasági társaságban (ideértve az állami tulajdoni részesedéssel működő gazdálkodó szervezetet is) fennálló tisztsége vagy érdekeltsége (ideértve a vagyonrendelőként bizalmi vagyonkezelésbe adott érdekeltséget, illetve a részesedés vagyonkezelőjeként, kedvezményezettjeként megszerzett - előző pontokba nem tartozó - hasznát):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21"/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A)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neve: 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B)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neve, formája: 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i/>
          <w:iCs/>
          <w:sz w:val="24"/>
          <w:szCs w:val="24"/>
        </w:rPr>
        <w:t>C)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1. cégbejegyzés száma: 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2. gazdasági társaság neve, formája: 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3. székhelye: .........................................................................................................................................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 xml:space="preserve">4. az érdekeltség formája: </w:t>
      </w:r>
      <w:r w:rsidRPr="00FD3A23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FD3A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5. a tulajdoni érdekeltség keletkezéskori aránya: 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6. a tulajdoni érdekeltség jelenlegi aránya: 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7. nyereségből való részesedése: ...................................................................................................... %</w:t>
      </w:r>
    </w:p>
    <w:p w:rsidR="00FD3A23" w:rsidRPr="00FD3A23" w:rsidRDefault="00FD3A23" w:rsidP="00FD3A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3A23">
        <w:rPr>
          <w:rFonts w:ascii="Times New Roman" w:hAnsi="Times New Roman" w:cs="Times New Roman"/>
          <w:sz w:val="24"/>
          <w:szCs w:val="24"/>
        </w:rPr>
        <w:t>8. a gazdasági társaságban viselt tisztsége: ..........................................................................................</w:t>
      </w:r>
    </w:p>
    <w:p w:rsidR="00AB66F2" w:rsidRDefault="00AB66F2"/>
    <w:sectPr w:rsidR="00AB66F2" w:rsidSect="00EB0050">
      <w:headerReference w:type="default" r:id="rId8"/>
      <w:footerReference w:type="default" r:id="rId9"/>
      <w:pgSz w:w="12240" w:h="15840"/>
      <w:pgMar w:top="1417" w:right="900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C7" w:rsidRDefault="00D04DC7" w:rsidP="00FD3A23">
      <w:r>
        <w:separator/>
      </w:r>
    </w:p>
  </w:endnote>
  <w:endnote w:type="continuationSeparator" w:id="0">
    <w:p w:rsidR="00D04DC7" w:rsidRDefault="00D04DC7" w:rsidP="00FD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6" w:rsidRDefault="00A33FC6">
    <w:pPr>
      <w:pStyle w:val="llb"/>
    </w:pPr>
    <w:r>
      <w:t>201</w:t>
    </w:r>
    <w:r w:rsidR="00EE5108">
      <w:t>5</w:t>
    </w:r>
    <w:r>
      <w:t>. év…………………………..hó……….nap</w:t>
    </w:r>
    <w:r>
      <w:tab/>
      <w:t xml:space="preserve">                                                                     …………………………………………………</w:t>
    </w:r>
  </w:p>
  <w:p w:rsidR="00A33FC6" w:rsidRDefault="00A33FC6">
    <w:pPr>
      <w:pStyle w:val="llb"/>
    </w:pPr>
    <w:r>
      <w:tab/>
      <w:t xml:space="preserve">                                                                                                                                                      kötelezett aláírása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C7" w:rsidRDefault="00D04DC7" w:rsidP="00FD3A23">
      <w:r>
        <w:separator/>
      </w:r>
    </w:p>
  </w:footnote>
  <w:footnote w:type="continuationSeparator" w:id="0">
    <w:p w:rsidR="00D04DC7" w:rsidRDefault="00D04DC7" w:rsidP="00FD3A23">
      <w:r>
        <w:continuationSeparator/>
      </w:r>
    </w:p>
  </w:footnote>
  <w:footnote w:id="1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Minden esetben a jövedelem közterhekkel csökkentett összegét kell bevallani.</w:t>
      </w:r>
    </w:p>
  </w:footnote>
  <w:footnote w:id="2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Módosítva: 2014. évi XV. törvény 67. § (5) a) alapján.</w:t>
      </w:r>
    </w:p>
  </w:footnote>
  <w:footnote w:id="3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(5) b) alapján.</w:t>
      </w:r>
    </w:p>
  </w:footnote>
  <w:footnote w:id="4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(5) c) alapján.</w:t>
      </w:r>
    </w:p>
  </w:footnote>
  <w:footnote w:id="5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(5) d) alapján.</w:t>
      </w:r>
    </w:p>
  </w:footnote>
  <w:footnote w:id="6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Megállapította: 2014. évi XV. törvény 67. § (1). Hatályos: 2014. III. 15-től.</w:t>
      </w:r>
    </w:p>
  </w:footnote>
  <w:footnote w:id="7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Megállapította: 2014. évi XV. törvény 67. § (2). Hatályos: 2014. III. 15-től.</w:t>
      </w:r>
    </w:p>
  </w:footnote>
  <w:footnote w:id="8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Megállapította: 2014. évi XV. törvény 67. § (2). Hatályos: 2014. III. 15-től.</w:t>
      </w:r>
    </w:p>
  </w:footnote>
  <w:footnote w:id="9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  <w:footnote w:id="10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  <w:footnote w:id="11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  <w:footnote w:id="12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Minden, a kötelezettel egy háztartásban élő hozzátartozóra külön ki kell tölteni!</w:t>
      </w:r>
    </w:p>
  </w:footnote>
  <w:footnote w:id="13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A kívánt rész aláhúzandó!</w:t>
      </w:r>
    </w:p>
  </w:footnote>
  <w:footnote w:id="14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Minden esetben a jövedelem közterhekkel csökkentett összegét kell bevallani.</w:t>
      </w:r>
    </w:p>
  </w:footnote>
  <w:footnote w:id="15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(6) a) alapján.</w:t>
      </w:r>
    </w:p>
  </w:footnote>
  <w:footnote w:id="16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(6) b) alapján.</w:t>
      </w:r>
    </w:p>
  </w:footnote>
  <w:footnote w:id="17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(6) c) alapján.</w:t>
      </w:r>
    </w:p>
  </w:footnote>
  <w:footnote w:id="18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Módosítva: 2014. évi XV. törvény 67. § (6) d) alapján.</w:t>
      </w:r>
    </w:p>
  </w:footnote>
  <w:footnote w:id="19">
    <w:p w:rsidR="00A33FC6" w:rsidRPr="00BD784B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BD784B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D784B">
        <w:rPr>
          <w:rFonts w:ascii="Times New Roman" w:hAnsi="Times New Roman" w:cs="Times New Roman"/>
          <w:sz w:val="16"/>
          <w:szCs w:val="16"/>
        </w:rPr>
        <w:t xml:space="preserve"> Megállapította: 2014. évi XV. törvény 67. § (3). Hatályos: 2014. III. 15-től.</w:t>
      </w:r>
    </w:p>
  </w:footnote>
  <w:footnote w:id="20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Megállapította: 2014. évi XV. törvény 67. § (4). Hatályos: 2014. III. 15-től.</w:t>
      </w:r>
    </w:p>
  </w:footnote>
  <w:footnote w:id="21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Megállapította: 2014. évi XV. törvény 67. § (4). Hatályos: 2014. III. 15-től.</w:t>
      </w:r>
    </w:p>
  </w:footnote>
  <w:footnote w:id="22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  <w:footnote w:id="23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  <w:footnote w:id="24">
    <w:p w:rsidR="00A33FC6" w:rsidRPr="00A33FC6" w:rsidRDefault="00A33FC6" w:rsidP="00FD3A23">
      <w:pPr>
        <w:rPr>
          <w:rFonts w:ascii="Times New Roman" w:hAnsi="Times New Roman" w:cs="Times New Roman"/>
          <w:sz w:val="16"/>
          <w:szCs w:val="16"/>
        </w:rPr>
      </w:pPr>
      <w:r w:rsidRPr="00A33FC6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A33FC6">
        <w:rPr>
          <w:rFonts w:ascii="Times New Roman" w:hAnsi="Times New Roman" w:cs="Times New Roman"/>
          <w:sz w:val="16"/>
          <w:szCs w:val="16"/>
        </w:rPr>
        <w:t xml:space="preserve"> Tag, kültag, beltag, tulajdonos, részvényes.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9081"/>
      <w:docPartObj>
        <w:docPartGallery w:val="Page Numbers (Top of Page)"/>
        <w:docPartUnique/>
      </w:docPartObj>
    </w:sdtPr>
    <w:sdtEndPr/>
    <w:sdtContent>
      <w:p w:rsidR="00A33FC6" w:rsidRDefault="00D04DC7" w:rsidP="00424C1A">
        <w:pPr>
          <w:pStyle w:val="lfej"/>
          <w:jc w:val="center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 w:rsidR="00667E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23"/>
    <w:rsid w:val="0000599C"/>
    <w:rsid w:val="000548FE"/>
    <w:rsid w:val="00424C1A"/>
    <w:rsid w:val="00452D11"/>
    <w:rsid w:val="00471623"/>
    <w:rsid w:val="0048049C"/>
    <w:rsid w:val="004B0392"/>
    <w:rsid w:val="004E0A57"/>
    <w:rsid w:val="0055203A"/>
    <w:rsid w:val="00585DE7"/>
    <w:rsid w:val="00667E46"/>
    <w:rsid w:val="007C2C6C"/>
    <w:rsid w:val="007D0563"/>
    <w:rsid w:val="00810B32"/>
    <w:rsid w:val="00853523"/>
    <w:rsid w:val="00853FE3"/>
    <w:rsid w:val="0087233E"/>
    <w:rsid w:val="00915F29"/>
    <w:rsid w:val="0094425F"/>
    <w:rsid w:val="0098477B"/>
    <w:rsid w:val="009E625E"/>
    <w:rsid w:val="00A1444D"/>
    <w:rsid w:val="00A33FC6"/>
    <w:rsid w:val="00AB66F2"/>
    <w:rsid w:val="00BD784B"/>
    <w:rsid w:val="00C76AC4"/>
    <w:rsid w:val="00D04DC7"/>
    <w:rsid w:val="00D606D8"/>
    <w:rsid w:val="00DF0E9D"/>
    <w:rsid w:val="00E56744"/>
    <w:rsid w:val="00EB0050"/>
    <w:rsid w:val="00EE5108"/>
    <w:rsid w:val="00F97197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FD3A23"/>
    <w:pPr>
      <w:autoSpaceDE w:val="0"/>
      <w:autoSpaceDN w:val="0"/>
      <w:adjustRightInd w:val="0"/>
      <w:ind w:firstLine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D3A23"/>
    <w:pPr>
      <w:autoSpaceDE w:val="0"/>
      <w:autoSpaceDN w:val="0"/>
      <w:adjustRightInd w:val="0"/>
      <w:ind w:left="204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D3A23"/>
    <w:pPr>
      <w:autoSpaceDE w:val="0"/>
      <w:autoSpaceDN w:val="0"/>
      <w:adjustRightInd w:val="0"/>
      <w:ind w:left="408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D3A23"/>
    <w:pPr>
      <w:autoSpaceDE w:val="0"/>
      <w:autoSpaceDN w:val="0"/>
      <w:adjustRightInd w:val="0"/>
      <w:ind w:left="613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D3A23"/>
    <w:pPr>
      <w:autoSpaceDE w:val="0"/>
      <w:autoSpaceDN w:val="0"/>
      <w:adjustRightInd w:val="0"/>
      <w:ind w:left="202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D3A23"/>
    <w:pPr>
      <w:autoSpaceDE w:val="0"/>
      <w:autoSpaceDN w:val="0"/>
      <w:adjustRightInd w:val="0"/>
      <w:ind w:left="408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D3A23"/>
    <w:pPr>
      <w:autoSpaceDE w:val="0"/>
      <w:autoSpaceDN w:val="0"/>
      <w:adjustRightInd w:val="0"/>
      <w:ind w:left="613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D3A23"/>
    <w:pPr>
      <w:autoSpaceDE w:val="0"/>
      <w:autoSpaceDN w:val="0"/>
      <w:adjustRightInd w:val="0"/>
      <w:ind w:left="817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D3A23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D3A23"/>
    <w:pPr>
      <w:autoSpaceDE w:val="0"/>
      <w:autoSpaceDN w:val="0"/>
      <w:adjustRightInd w:val="0"/>
      <w:spacing w:before="480" w:after="240"/>
      <w:jc w:val="left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D3A23"/>
    <w:pPr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24C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C1A"/>
  </w:style>
  <w:style w:type="paragraph" w:styleId="llb">
    <w:name w:val="footer"/>
    <w:basedOn w:val="Norml"/>
    <w:link w:val="llbChar"/>
    <w:uiPriority w:val="99"/>
    <w:unhideWhenUsed/>
    <w:rsid w:val="00424C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FD3A23"/>
    <w:pPr>
      <w:autoSpaceDE w:val="0"/>
      <w:autoSpaceDN w:val="0"/>
      <w:adjustRightInd w:val="0"/>
      <w:ind w:firstLine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D3A23"/>
    <w:pPr>
      <w:autoSpaceDE w:val="0"/>
      <w:autoSpaceDN w:val="0"/>
      <w:adjustRightInd w:val="0"/>
      <w:ind w:left="204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D3A23"/>
    <w:pPr>
      <w:autoSpaceDE w:val="0"/>
      <w:autoSpaceDN w:val="0"/>
      <w:adjustRightInd w:val="0"/>
      <w:ind w:left="408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D3A23"/>
    <w:pPr>
      <w:autoSpaceDE w:val="0"/>
      <w:autoSpaceDN w:val="0"/>
      <w:adjustRightInd w:val="0"/>
      <w:ind w:left="613" w:firstLine="20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D3A23"/>
    <w:pPr>
      <w:autoSpaceDE w:val="0"/>
      <w:autoSpaceDN w:val="0"/>
      <w:adjustRightInd w:val="0"/>
      <w:ind w:left="202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D3A23"/>
    <w:pPr>
      <w:autoSpaceDE w:val="0"/>
      <w:autoSpaceDN w:val="0"/>
      <w:adjustRightInd w:val="0"/>
      <w:ind w:left="408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D3A23"/>
    <w:pPr>
      <w:autoSpaceDE w:val="0"/>
      <w:autoSpaceDN w:val="0"/>
      <w:adjustRightInd w:val="0"/>
      <w:ind w:left="613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D3A23"/>
    <w:pPr>
      <w:autoSpaceDE w:val="0"/>
      <w:autoSpaceDN w:val="0"/>
      <w:adjustRightInd w:val="0"/>
      <w:ind w:left="817" w:hanging="202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D3A23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D3A23"/>
    <w:pPr>
      <w:autoSpaceDE w:val="0"/>
      <w:autoSpaceDN w:val="0"/>
      <w:adjustRightInd w:val="0"/>
      <w:spacing w:before="480" w:after="240"/>
      <w:jc w:val="left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D3A23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D3A23"/>
    <w:pPr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24C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C1A"/>
  </w:style>
  <w:style w:type="paragraph" w:styleId="llb">
    <w:name w:val="footer"/>
    <w:basedOn w:val="Norml"/>
    <w:link w:val="llbChar"/>
    <w:uiPriority w:val="99"/>
    <w:unhideWhenUsed/>
    <w:rsid w:val="00424C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BB1FA-7F5F-488B-AC1E-1852581C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5968</Words>
  <Characters>41185</Characters>
  <Application>Microsoft Office Word</Application>
  <DocSecurity>0</DocSecurity>
  <Lines>343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47059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szolnokm</dc:creator>
  <cp:lastModifiedBy>Fekete Zsila Andrea</cp:lastModifiedBy>
  <cp:revision>2</cp:revision>
  <cp:lastPrinted>2014-03-10T13:30:00Z</cp:lastPrinted>
  <dcterms:created xsi:type="dcterms:W3CDTF">2015-05-06T08:53:00Z</dcterms:created>
  <dcterms:modified xsi:type="dcterms:W3CDTF">2015-05-06T08:53:00Z</dcterms:modified>
</cp:coreProperties>
</file>